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09AE" w14:textId="73CEE4B2" w:rsidR="00CE4E11" w:rsidRPr="009611E5" w:rsidRDefault="00182B5B" w:rsidP="00CE4E11">
      <w:pPr>
        <w:pStyle w:val="Titre1"/>
        <w:spacing w:before="600"/>
        <w:rPr>
          <w:rFonts w:ascii="Maax" w:hAnsi="Maax" w:cs="Arial"/>
          <w:b/>
          <w:bCs/>
          <w:color w:val="1F70B8"/>
          <w:sz w:val="52"/>
          <w:szCs w:val="52"/>
        </w:rPr>
      </w:pPr>
      <w:bookmarkStart w:id="0" w:name="_Toc415526381"/>
      <w:r w:rsidRPr="009611E5">
        <w:rPr>
          <w:bCs/>
          <w:noProof/>
          <w:color w:val="1F70B8"/>
          <w:szCs w:val="14"/>
        </w:rPr>
        <w:drawing>
          <wp:anchor distT="0" distB="0" distL="114300" distR="114300" simplePos="0" relativeHeight="251664384" behindDoc="0" locked="0" layoutInCell="1" allowOverlap="1" wp14:anchorId="12478520" wp14:editId="6902D91A">
            <wp:simplePos x="0" y="0"/>
            <wp:positionH relativeFrom="margin">
              <wp:posOffset>-635</wp:posOffset>
            </wp:positionH>
            <wp:positionV relativeFrom="paragraph">
              <wp:posOffset>738505</wp:posOffset>
            </wp:positionV>
            <wp:extent cx="525780" cy="217170"/>
            <wp:effectExtent l="0" t="0" r="7620" b="0"/>
            <wp:wrapNone/>
            <wp:docPr id="824480587" name="Image 4" descr="Une image contenant conception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80587" name="Image 4" descr="Une image contenant conception, Police, logo, blanc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0" t="24712" r="21851" b="25287"/>
                    <a:stretch/>
                  </pic:blipFill>
                  <pic:spPr bwMode="auto">
                    <a:xfrm>
                      <a:off x="0" y="0"/>
                      <a:ext cx="525780" cy="21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E11" w:rsidRPr="009611E5">
        <w:rPr>
          <w:rFonts w:ascii="Maax" w:hAnsi="Maax" w:cs="Arial"/>
          <w:b/>
          <w:bCs/>
          <w:color w:val="1F70B8"/>
          <w:sz w:val="52"/>
          <w:szCs w:val="52"/>
        </w:rPr>
        <w:t>CAHIER D’ACTEUR</w:t>
      </w:r>
    </w:p>
    <w:p w14:paraId="2FA44799" w14:textId="3FF0DAC9" w:rsidR="00CE4E11" w:rsidRDefault="00CE4E11" w:rsidP="00CE4E11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Y="522"/>
        <w:tblW w:w="9208" w:type="dxa"/>
        <w:tblBorders>
          <w:top w:val="single" w:sz="18" w:space="0" w:color="5EC1A8"/>
          <w:left w:val="single" w:sz="18" w:space="0" w:color="5EC1A8"/>
          <w:bottom w:val="single" w:sz="18" w:space="0" w:color="5EC1A8"/>
          <w:right w:val="single" w:sz="18" w:space="0" w:color="5EC1A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3866"/>
        <w:gridCol w:w="1333"/>
      </w:tblGrid>
      <w:tr w:rsidR="004A72CA" w:rsidRPr="002279DC" w14:paraId="01566EF7" w14:textId="77777777" w:rsidTr="004A72CA">
        <w:trPr>
          <w:trHeight w:val="1798"/>
        </w:trPr>
        <w:tc>
          <w:tcPr>
            <w:tcW w:w="4009" w:type="dxa"/>
          </w:tcPr>
          <w:p w14:paraId="289820BE" w14:textId="7CC4302A" w:rsidR="00207CAD" w:rsidRDefault="00207CAD" w:rsidP="00207CAD">
            <w:r>
              <w:t>Identification de la structure ou organisme</w:t>
            </w:r>
          </w:p>
          <w:p w14:paraId="6A2A01B8" w14:textId="5C446487" w:rsidR="00207CAD" w:rsidRDefault="00207CAD" w:rsidP="00207CAD">
            <w:r>
              <w:t xml:space="preserve">Date </w:t>
            </w:r>
          </w:p>
          <w:p w14:paraId="7ADE9174" w14:textId="77777777" w:rsidR="00207CAD" w:rsidRDefault="00207CAD" w:rsidP="00207CAD"/>
          <w:p w14:paraId="2B0C5C38" w14:textId="0113ADE4" w:rsidR="00207CAD" w:rsidRPr="00A56357" w:rsidRDefault="00207CAD" w:rsidP="00207CAD">
            <w:pPr>
              <w:rPr>
                <w:rFonts w:ascii="Arial" w:hAnsi="Arial" w:cs="Arial"/>
              </w:rPr>
            </w:pPr>
          </w:p>
        </w:tc>
        <w:tc>
          <w:tcPr>
            <w:tcW w:w="3866" w:type="dxa"/>
            <w:vMerge w:val="restart"/>
            <w:vAlign w:val="center"/>
          </w:tcPr>
          <w:p w14:paraId="143A95A8" w14:textId="19405F4C" w:rsidR="004A72CA" w:rsidRPr="004A72CA" w:rsidRDefault="004A72CA" w:rsidP="004A72CA">
            <w:pPr>
              <w:jc w:val="both"/>
              <w:rPr>
                <w:rFonts w:ascii="Maax" w:hAnsi="Maax" w:cs="Arial"/>
                <w:lang w:val="it-IT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7935CF03" w14:textId="77777777" w:rsidR="004A72CA" w:rsidRPr="004A72CA" w:rsidRDefault="004A72CA" w:rsidP="004A72CA">
            <w:pPr>
              <w:jc w:val="center"/>
              <w:rPr>
                <w:rFonts w:ascii="Maax" w:hAnsi="Maax" w:cs="Arial"/>
                <w:u w:val="single"/>
                <w:lang w:val="it-IT"/>
              </w:rPr>
            </w:pPr>
          </w:p>
          <w:p w14:paraId="643C88BC" w14:textId="77777777" w:rsidR="004A72CA" w:rsidRPr="00A56357" w:rsidRDefault="004A72CA" w:rsidP="004A72CA">
            <w:pPr>
              <w:jc w:val="center"/>
              <w:rPr>
                <w:rFonts w:ascii="Arial" w:hAnsi="Arial" w:cs="Arial"/>
              </w:rPr>
            </w:pPr>
          </w:p>
        </w:tc>
      </w:tr>
      <w:tr w:rsidR="004A72CA" w:rsidRPr="002279DC" w14:paraId="23ADC900" w14:textId="77777777" w:rsidTr="004A72CA">
        <w:trPr>
          <w:trHeight w:val="1276"/>
        </w:trPr>
        <w:tc>
          <w:tcPr>
            <w:tcW w:w="4009" w:type="dxa"/>
          </w:tcPr>
          <w:p w14:paraId="467786B2" w14:textId="4E6EDA6D" w:rsidR="004A72CA" w:rsidRPr="00207CAD" w:rsidRDefault="004A72CA" w:rsidP="00207CAD">
            <w:pPr>
              <w:spacing w:after="0"/>
              <w:rPr>
                <w:rFonts w:ascii="Maax" w:hAnsi="Maax" w:cs="Arial"/>
                <w:sz w:val="22"/>
                <w:szCs w:val="22"/>
              </w:rPr>
            </w:pPr>
          </w:p>
        </w:tc>
        <w:tc>
          <w:tcPr>
            <w:tcW w:w="3866" w:type="dxa"/>
            <w:vMerge/>
            <w:vAlign w:val="center"/>
          </w:tcPr>
          <w:p w14:paraId="72772DC2" w14:textId="77777777" w:rsidR="004A72CA" w:rsidRPr="004A72CA" w:rsidRDefault="004A72CA" w:rsidP="004A72CA">
            <w:pPr>
              <w:jc w:val="both"/>
              <w:rPr>
                <w:rFonts w:ascii="Maax" w:hAnsi="Maax" w:cs="Arial"/>
              </w:rPr>
            </w:pPr>
          </w:p>
        </w:tc>
        <w:tc>
          <w:tcPr>
            <w:tcW w:w="1333" w:type="dxa"/>
            <w:vMerge/>
            <w:vAlign w:val="center"/>
          </w:tcPr>
          <w:p w14:paraId="6123562C" w14:textId="77777777" w:rsidR="004A72CA" w:rsidRPr="00CE4E11" w:rsidRDefault="004A72CA" w:rsidP="004A72CA">
            <w:pPr>
              <w:jc w:val="center"/>
              <w:rPr>
                <w:rFonts w:ascii="Maax" w:hAnsi="Maax" w:cs="Arial"/>
                <w:u w:val="single"/>
              </w:rPr>
            </w:pPr>
          </w:p>
        </w:tc>
      </w:tr>
    </w:tbl>
    <w:p w14:paraId="4A246A27" w14:textId="1BBE5831" w:rsidR="00CE4E11" w:rsidRDefault="00CE4E11" w:rsidP="00CE4E11">
      <w:pPr>
        <w:ind w:left="567" w:firstLine="426"/>
        <w:rPr>
          <w:b/>
          <w:bCs/>
          <w:color w:val="632182"/>
          <w:sz w:val="36"/>
          <w:szCs w:val="40"/>
        </w:rPr>
      </w:pPr>
    </w:p>
    <w:p w14:paraId="55D40E98" w14:textId="77777777" w:rsidR="00207CAD" w:rsidRDefault="00207CAD" w:rsidP="00CE4E11">
      <w:pPr>
        <w:pStyle w:val="Paragraphestandard"/>
        <w:spacing w:line="240" w:lineRule="auto"/>
        <w:rPr>
          <w:rFonts w:ascii="Maax" w:hAnsi="Maax" w:cs="Arial"/>
          <w:b/>
          <w:color w:val="24408B"/>
          <w:sz w:val="40"/>
          <w:szCs w:val="40"/>
        </w:rPr>
      </w:pPr>
    </w:p>
    <w:p w14:paraId="5A6AC804" w14:textId="75928F27" w:rsidR="004A72CA" w:rsidRPr="009611E5" w:rsidRDefault="004A72CA" w:rsidP="00CE4E11">
      <w:pPr>
        <w:pStyle w:val="Paragraphestandard"/>
        <w:spacing w:line="240" w:lineRule="auto"/>
        <w:rPr>
          <w:rFonts w:ascii="Maax" w:hAnsi="Maax" w:cs="Arial"/>
          <w:b/>
          <w:color w:val="1F70B8"/>
          <w:sz w:val="40"/>
          <w:szCs w:val="40"/>
        </w:rPr>
      </w:pPr>
      <w:r w:rsidRPr="009611E5">
        <w:rPr>
          <w:rFonts w:ascii="Maax" w:hAnsi="Maax" w:cs="Arial"/>
          <w:b/>
          <w:color w:val="1F70B8"/>
          <w:sz w:val="40"/>
          <w:szCs w:val="40"/>
        </w:rPr>
        <w:t>Avis au projet</w:t>
      </w:r>
      <w:r w:rsidR="00E631A7" w:rsidRPr="009611E5">
        <w:rPr>
          <w:rFonts w:ascii="Maax" w:hAnsi="Maax" w:cs="Arial"/>
          <w:b/>
          <w:color w:val="1F70B8"/>
          <w:sz w:val="40"/>
          <w:szCs w:val="40"/>
        </w:rPr>
        <w:t xml:space="preserve"> </w:t>
      </w:r>
      <w:bookmarkEnd w:id="0"/>
      <w:r w:rsidR="00E631A7" w:rsidRPr="009611E5">
        <w:rPr>
          <w:rFonts w:ascii="Maax" w:hAnsi="Maax" w:cs="Arial"/>
          <w:b/>
          <w:color w:val="1F70B8"/>
          <w:sz w:val="40"/>
          <w:szCs w:val="40"/>
        </w:rPr>
        <w:t xml:space="preserve">de méthaniseur </w:t>
      </w:r>
      <w:proofErr w:type="spellStart"/>
      <w:r w:rsidR="00E631A7" w:rsidRPr="009611E5">
        <w:rPr>
          <w:rFonts w:ascii="Maax" w:hAnsi="Maax" w:cs="Arial"/>
          <w:b/>
          <w:color w:val="1F70B8"/>
          <w:sz w:val="40"/>
          <w:szCs w:val="40"/>
        </w:rPr>
        <w:t>Méthalcyon</w:t>
      </w:r>
      <w:proofErr w:type="spellEnd"/>
      <w:r w:rsidR="00E631A7" w:rsidRPr="009611E5">
        <w:rPr>
          <w:rFonts w:ascii="Maax" w:hAnsi="Maax" w:cs="Arial"/>
          <w:b/>
          <w:color w:val="1F70B8"/>
          <w:sz w:val="40"/>
          <w:szCs w:val="40"/>
        </w:rPr>
        <w:t>, situé sur la commune de Mondragon (84)</w:t>
      </w:r>
    </w:p>
    <w:sectPr w:rsidR="004A72CA" w:rsidRPr="009611E5" w:rsidSect="009611E5">
      <w:headerReference w:type="default" r:id="rId10"/>
      <w:footerReference w:type="default" r:id="rId11"/>
      <w:pgSz w:w="11906" w:h="16838"/>
      <w:pgMar w:top="1417" w:right="1417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973C" w14:textId="77777777" w:rsidR="00C427E5" w:rsidRDefault="00C427E5" w:rsidP="00CE4E11">
      <w:pPr>
        <w:spacing w:after="0" w:line="240" w:lineRule="auto"/>
      </w:pPr>
      <w:r>
        <w:separator/>
      </w:r>
    </w:p>
  </w:endnote>
  <w:endnote w:type="continuationSeparator" w:id="0">
    <w:p w14:paraId="7545B117" w14:textId="77777777" w:rsidR="00C427E5" w:rsidRDefault="00C427E5" w:rsidP="00CE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ax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FDB8" w14:textId="6956CDF4" w:rsidR="00182B5B" w:rsidRDefault="009611E5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7FD8E" wp14:editId="23C2576D">
              <wp:simplePos x="0" y="0"/>
              <wp:positionH relativeFrom="column">
                <wp:posOffset>-112395</wp:posOffset>
              </wp:positionH>
              <wp:positionV relativeFrom="paragraph">
                <wp:posOffset>-216535</wp:posOffset>
              </wp:positionV>
              <wp:extent cx="7099300" cy="736600"/>
              <wp:effectExtent l="0" t="0" r="25400" b="25400"/>
              <wp:wrapNone/>
              <wp:docPr id="41898629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9300" cy="736600"/>
                      </a:xfrm>
                      <a:prstGeom prst="rect">
                        <a:avLst/>
                      </a:prstGeom>
                      <a:solidFill>
                        <a:srgbClr val="1F70B8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0B702" id="Rectangle 5" o:spid="_x0000_s1026" style="position:absolute;margin-left:-8.85pt;margin-top:-17.05pt;width:559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5qgAIAAIcFAAAOAAAAZHJzL2Uyb0RvYy54bWysVEtv2zAMvg/YfxB0X+2kj7RBnSJrkWFA&#10;0RZrh54VWYoNyKJGKXGyXz9Kdpy+sMOwi0yK5CfyM8nLq21j2Eahr8EWfHSUc6ashLK2q4L/fFp8&#10;OefMB2FLYcCqgu+U51ezz58uWzdVY6jAlAoZgVg/bV3BqxDcNMu8rFQj/BE4ZcmoARsRSMVVVqJo&#10;Cb0x2TjPz7IWsHQIUnlPtzedkc8SvtZKhnutvQrMFJxyC+nEdC7jmc0uxXSFwlW17NMQ/5BFI2pL&#10;jw5QNyIItsb6HVRTSwQPOhxJaDLQupYq1UDVjPI31TxWwqlUC5Hj3UCT/3+w8m7z6B6QaGidn3oS&#10;YxVbjU38Un5sm8jaDWSpbWCSLif5xcVxTpxKsk2Oz85IJpjsEO3Qh28KGhaFgiP9jMSR2Nz60Lnu&#10;XeJjHkxdLmpjkoKr5bVBthH040aLSf71vEd/5Wbs+8jYOmqIXa5G7wMpyRiZHWpOUtgZFfGM/aE0&#10;q0uqcpwyTu14wBRSKhtGnakSperTPM0HDoaIxEgCjMiayhuwe4DX+e6xO356/xiqUjcPwfnfEuuC&#10;h4j0MtgwBDe1BfwIwFBV/cud/56kjprI0hLK3QMyhG6WvJOLmv7vrfDhQSAND7UELYRwT4c20BYc&#10;eomzCvD3R/fRn3qarJy1NIwF97/WAhVn5rulbr8YnZzE6U3KyelkTAq+tCxfWuy6uYbYNrR6nExi&#10;9A9mL2qE5pn2xjy+SiZhJb1dcBlwr1yHbknQ5pFqPk9uNLFOhFv76GQEj6zG/n3aPgt0fZMHGo87&#10;2A+umL7p9c43RlqYrwPoOg3Cgdeeb5r21Dj9Zorr5KWevA77c/YHAAD//wMAUEsDBBQABgAIAAAA&#10;IQCMjXdi4AAAAAsBAAAPAAAAZHJzL2Rvd25yZXYueG1sTI/BTsMwDIbvSLxDZCRuWxI20a00nRgS&#10;J4bEunFPG9NWNE5p0q28/bIT3Gz50+/vzzaT7dgJB986UiDnAhhS5UxLtYLj4XW2AuaDJqM7R6jg&#10;Fz1s8tubTKfGnWmPpyLULIaQT7WCJoQ+5dxXDVrt565HircvN1gd4jrU3Az6HMNtxx+EeORWtxQ/&#10;NLrHlwar72K0CsKuHddv78nn/qOg8kfacrndJkrd303PT8ACTuEPhqt+VIc8OpVuJONZp2AmkySi&#10;cVgsJbArIYVYACsVrOQaeJ7x/x3yCwAAAP//AwBQSwECLQAUAAYACAAAACEAtoM4kv4AAADhAQAA&#10;EwAAAAAAAAAAAAAAAAAAAAAAW0NvbnRlbnRfVHlwZXNdLnhtbFBLAQItABQABgAIAAAAIQA4/SH/&#10;1gAAAJQBAAALAAAAAAAAAAAAAAAAAC8BAABfcmVscy8ucmVsc1BLAQItABQABgAIAAAAIQARnl5q&#10;gAIAAIcFAAAOAAAAAAAAAAAAAAAAAC4CAABkcnMvZTJvRG9jLnhtbFBLAQItABQABgAIAAAAIQCM&#10;jXdi4AAAAAsBAAAPAAAAAAAAAAAAAAAAANoEAABkcnMvZG93bnJldi54bWxQSwUGAAAAAAQABADz&#10;AAAA5wUAAAAA&#10;" fillcolor="#1f70b8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2D1A" w14:textId="77777777" w:rsidR="00C427E5" w:rsidRDefault="00C427E5" w:rsidP="00CE4E11">
      <w:pPr>
        <w:spacing w:after="0" w:line="240" w:lineRule="auto"/>
      </w:pPr>
      <w:r>
        <w:separator/>
      </w:r>
    </w:p>
  </w:footnote>
  <w:footnote w:type="continuationSeparator" w:id="0">
    <w:p w14:paraId="50B71398" w14:textId="77777777" w:rsidR="00C427E5" w:rsidRDefault="00C427E5" w:rsidP="00CE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E673" w14:textId="3E8E24A0" w:rsidR="00CE4E11" w:rsidRDefault="009611E5" w:rsidP="009611E5">
    <w:pPr>
      <w:pStyle w:val="En-tte"/>
      <w:ind w:left="-1417"/>
    </w:pPr>
    <w:r>
      <w:ptab w:relativeTo="margin" w:alignment="left" w:leader="none"/>
    </w:r>
    <w:r>
      <w:ptab w:relativeTo="indent" w:alignment="center" w:leader="none"/>
    </w:r>
    <w:r>
      <w:rPr>
        <w:noProof/>
        <w14:ligatures w14:val="standardContextual"/>
      </w:rPr>
      <w:ptab w:relativeTo="margin" w:alignment="left" w:leader="none"/>
    </w:r>
    <w:r>
      <w:rPr>
        <w:noProof/>
        <w14:ligatures w14:val="standardContextual"/>
      </w:rPr>
      <w:drawing>
        <wp:inline distT="0" distB="0" distL="0" distR="0" wp14:anchorId="0B4CD294" wp14:editId="334D8E4A">
          <wp:extent cx="923859" cy="887095"/>
          <wp:effectExtent l="0" t="0" r="0" b="0"/>
          <wp:docPr id="1618861345" name="Image 4" descr="Une image contenant logo, Graphique, graphism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157487" name="Image 4" descr="Une image contenant logo, Graphique, graphism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46" cy="89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1"/>
    <w:rsid w:val="000E0D8C"/>
    <w:rsid w:val="00182B5B"/>
    <w:rsid w:val="00207CAD"/>
    <w:rsid w:val="0029798E"/>
    <w:rsid w:val="003C4CA7"/>
    <w:rsid w:val="003D3277"/>
    <w:rsid w:val="00435DB7"/>
    <w:rsid w:val="00440EE2"/>
    <w:rsid w:val="004A72CA"/>
    <w:rsid w:val="004C6C02"/>
    <w:rsid w:val="005529FB"/>
    <w:rsid w:val="00651CD5"/>
    <w:rsid w:val="00735D19"/>
    <w:rsid w:val="00762410"/>
    <w:rsid w:val="008733DA"/>
    <w:rsid w:val="009611E5"/>
    <w:rsid w:val="009A3BCB"/>
    <w:rsid w:val="009F3241"/>
    <w:rsid w:val="00BF65FB"/>
    <w:rsid w:val="00C427E5"/>
    <w:rsid w:val="00CE4E11"/>
    <w:rsid w:val="00D57D21"/>
    <w:rsid w:val="00D90228"/>
    <w:rsid w:val="00E631A7"/>
    <w:rsid w:val="00E93517"/>
    <w:rsid w:val="00F77CEF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F68"/>
  <w15:chartTrackingRefBased/>
  <w15:docId w15:val="{7EFDA909-1A82-4300-BF1E-2107DEA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E4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4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4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4E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4E1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4E1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4E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4E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4E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4E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4E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4E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E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4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E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4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E4E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4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E4E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E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4E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E4E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E4E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customStyle="1" w:styleId="Textecourant-Amarante">
    <w:name w:val="Texte courant - Amarante"/>
    <w:basedOn w:val="Normal"/>
    <w:qFormat/>
    <w:rsid w:val="00CE4E11"/>
    <w:pPr>
      <w:widowControl w:val="0"/>
      <w:tabs>
        <w:tab w:val="left" w:pos="3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Theme="minorEastAsia" w:cs="Calibri"/>
      <w:color w:val="575756"/>
      <w:spacing w:val="-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E11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E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E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2" ma:contentTypeDescription="Crée un document." ma:contentTypeScope="" ma:versionID="82a328fd495ed175833f37036b0a2fc3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462ed3d3e8e4f1be666909c003cc8750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350B0-6DAD-427E-B5CD-9FFAA3DA6625}">
  <ds:schemaRefs>
    <ds:schemaRef ds:uri="http://schemas.microsoft.com/office/2006/metadata/properties"/>
    <ds:schemaRef ds:uri="http://schemas.microsoft.com/office/infopath/2007/PartnerControls"/>
    <ds:schemaRef ds:uri="0a3ddd01-252a-4e7a-a47f-8863cab6f588"/>
    <ds:schemaRef ds:uri="805bbd1e-bfc8-49f3-acde-0e4fc6d8582e"/>
  </ds:schemaRefs>
</ds:datastoreItem>
</file>

<file path=customXml/itemProps2.xml><?xml version="1.0" encoding="utf-8"?>
<ds:datastoreItem xmlns:ds="http://schemas.openxmlformats.org/officeDocument/2006/customXml" ds:itemID="{A7E704DD-E191-441A-9910-A774B10F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FC782-7124-4D1B-9523-8B9606E1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Andrea ZARCO QUINTERO</dc:creator>
  <cp:keywords/>
  <dc:description/>
  <cp:lastModifiedBy>Julie Hazo</cp:lastModifiedBy>
  <cp:revision>2</cp:revision>
  <dcterms:created xsi:type="dcterms:W3CDTF">2025-05-13T14:47:00Z</dcterms:created>
  <dcterms:modified xsi:type="dcterms:W3CDTF">2025-05-13T14:47:00Z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0x010100563A75F36B0AEB498FBA93C6A1A9E356</vt:lpwstr>
  </property>
</Properties>
</file>